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FD" w:rsidRDefault="00B0086C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="009B22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22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Додаток </w:t>
      </w:r>
    </w:p>
    <w:p w:rsidR="00DE2611" w:rsidRDefault="005439FD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DE26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рішення </w:t>
      </w:r>
      <w:r w:rsidR="00DE2611" w:rsidRPr="00DE2611">
        <w:rPr>
          <w:rStyle w:val="a4"/>
          <w:rFonts w:ascii="Times New Roman" w:hAnsi="Times New Roman" w:cs="Times New Roman"/>
          <w:b w:val="0"/>
          <w:sz w:val="24"/>
          <w:szCs w:val="24"/>
        </w:rPr>
        <w:t>L</w:t>
      </w:r>
      <w:r w:rsidR="00DE2611" w:rsidRPr="00DE2611">
        <w:rPr>
          <w:rFonts w:ascii="Times New Roman" w:hAnsi="Times New Roman" w:cs="Times New Roman"/>
          <w:bCs/>
          <w:sz w:val="24"/>
          <w:szCs w:val="24"/>
        </w:rPr>
        <w:t>V</w:t>
      </w:r>
      <w:r w:rsidR="008D66D0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8D66D0" w:rsidRPr="00EA3D1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66D0" w:rsidRPr="00EA3D1C">
        <w:rPr>
          <w:rFonts w:ascii="Times New Roman" w:hAnsi="Times New Roman" w:cs="Times New Roman"/>
          <w:bCs/>
          <w:sz w:val="24"/>
          <w:szCs w:val="24"/>
        </w:rPr>
        <w:t>позачергової</w:t>
      </w:r>
      <w:proofErr w:type="spellEnd"/>
      <w:r w:rsidRPr="00DE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сесії</w:t>
      </w:r>
    </w:p>
    <w:p w:rsidR="005439FD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</w:t>
      </w:r>
      <w:r w:rsidR="005439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Кегичівської   селищної ради </w:t>
      </w:r>
    </w:p>
    <w:p w:rsidR="00DE2611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скликання</w:t>
      </w:r>
    </w:p>
    <w:p w:rsidR="00B0086C" w:rsidRDefault="005439FD" w:rsidP="00EA3D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F425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EA3D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від 18 липня 2023 року № </w:t>
      </w:r>
      <w:bookmarkStart w:id="0" w:name="_GoBack"/>
      <w:bookmarkEnd w:id="0"/>
      <w:r w:rsidR="00567318" w:rsidRPr="00FD3766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6</w:t>
      </w:r>
      <w:r w:rsidR="00B0086C" w:rsidRPr="00FD3766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 xml:space="preserve">         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F9125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0086C" w:rsidRDefault="00B0086C" w:rsidP="00B00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086C" w:rsidRPr="00006B9B" w:rsidRDefault="00B0086C" w:rsidP="00543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2D24F2" w:rsidRPr="00006B9B">
        <w:rPr>
          <w:rFonts w:ascii="Times New Roman" w:hAnsi="Times New Roman" w:cs="Times New Roman"/>
          <w:b/>
          <w:sz w:val="24"/>
          <w:szCs w:val="24"/>
          <w:lang w:val="uk-UA"/>
        </w:rPr>
        <w:t>ерелік</w:t>
      </w:r>
    </w:p>
    <w:p w:rsidR="00B0086C" w:rsidRPr="00006B9B" w:rsidRDefault="002D24F2" w:rsidP="005439FD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об’єктів топоніміки (вулиць, провулків, проїздів) 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населених пунктів на території </w:t>
      </w:r>
      <w:proofErr w:type="spellStart"/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</w:t>
      </w:r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>Красноградського</w:t>
      </w:r>
      <w:proofErr w:type="spellEnd"/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Харківської області,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39FD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>які перейменовуються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B0086C" w:rsidTr="000259DC">
        <w:tc>
          <w:tcPr>
            <w:tcW w:w="9854" w:type="dxa"/>
            <w:gridSpan w:val="2"/>
          </w:tcPr>
          <w:p w:rsidR="00B0086C" w:rsidRDefault="00B0086C" w:rsidP="00B00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Антонівка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B0086C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Ломоносова</w:t>
            </w:r>
          </w:p>
        </w:tc>
        <w:tc>
          <w:tcPr>
            <w:tcW w:w="5918" w:type="dxa"/>
          </w:tcPr>
          <w:p w:rsidR="00B0086C" w:rsidRDefault="00B0086C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r w:rsidR="00D412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Суворова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Молодіжна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 ім. Кутузова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Затишна</w:t>
            </w:r>
          </w:p>
        </w:tc>
      </w:tr>
      <w:tr w:rsidR="00B102C0" w:rsidTr="00234B73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50628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Вовківка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Інтернаціональна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Херсонська</w:t>
            </w:r>
          </w:p>
        </w:tc>
      </w:tr>
      <w:tr w:rsidR="00B102C0" w:rsidTr="003C65B5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05225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Власівка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Гагаріна 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Центральна</w:t>
            </w:r>
          </w:p>
        </w:tc>
      </w:tr>
      <w:tr w:rsidR="00B102C0" w:rsidTr="000008AE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008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Казачі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Майдани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Козацька</w:t>
            </w:r>
          </w:p>
        </w:tc>
      </w:tr>
      <w:tr w:rsidR="00B102C0" w:rsidTr="00273384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F124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Калинівка 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47245D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6B0C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Мажарка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 вулиці Першотравнева 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EE2F27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52DE9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Новоіванівка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Мазепи</w:t>
            </w:r>
          </w:p>
        </w:tc>
      </w:tr>
      <w:tr w:rsidR="00B102C0" w:rsidTr="00F0758A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EE79FB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Серго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Кутузова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Свободи</w:t>
            </w:r>
          </w:p>
        </w:tc>
      </w:tr>
      <w:tr w:rsidR="00B102C0" w:rsidTr="005D63D1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423F4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Шляхове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Лермонтова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Героїв Крут</w:t>
            </w:r>
          </w:p>
        </w:tc>
      </w:tr>
      <w:tr w:rsidR="00B102C0" w:rsidTr="007868B9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9856F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Слобожанське 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Пушкіна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Горького 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Некрасова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B102C0" w:rsidTr="007215E0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B435B7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1 Травня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8 Березня 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Березнев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Автошляхова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Незламності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Гагаріна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Франка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Горького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Михайла Грушевського</w:t>
            </w:r>
          </w:p>
          <w:p w:rsidR="009B22BC" w:rsidRDefault="009B22BC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A54E37">
        <w:tc>
          <w:tcPr>
            <w:tcW w:w="9854" w:type="dxa"/>
            <w:gridSpan w:val="2"/>
          </w:tcPr>
          <w:p w:rsidR="007B38AE" w:rsidRPr="00B102C0" w:rsidRDefault="007B38AE" w:rsidP="00557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продовження смт Кегичівка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Кутузова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Київськ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Комарова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Сергія Корольова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Лермонтова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Лесі Українки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Мічуріна</w:t>
            </w:r>
          </w:p>
        </w:tc>
        <w:tc>
          <w:tcPr>
            <w:tcW w:w="5918" w:type="dxa"/>
          </w:tcPr>
          <w:p w:rsidR="007B38AE" w:rsidRDefault="007B38AE" w:rsidP="008D66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8D6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вгож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данівськ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Пушкіна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Слобожанській 100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Чернишевського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Добровольців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провулку ім. Мічуріна</w:t>
            </w:r>
          </w:p>
        </w:tc>
        <w:tc>
          <w:tcPr>
            <w:tcW w:w="5918" w:type="dxa"/>
          </w:tcPr>
          <w:p w:rsidR="007B38AE" w:rsidRDefault="007B38AE" w:rsidP="008D66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провулок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8D66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жданівський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провулку ім. 1 Травня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Енергетиків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 іншого Грушевого проїзду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Грушевий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іншого Нового проїзду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Новий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17 Вересня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17 Вересня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Волошина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Волошина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Гоголя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Гоголя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Богдана Хмельницького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Богдана Хмельницького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вулиця ім. Котляревського 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Котляревського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Шевченка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Шевченка</w:t>
            </w:r>
          </w:p>
        </w:tc>
      </w:tr>
    </w:tbl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0086C" w:rsidRPr="00CA2621" w:rsidRDefault="00CA2621" w:rsidP="00DE261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A259A6">
        <w:rPr>
          <w:rFonts w:ascii="Times New Roman" w:hAnsi="Times New Roman" w:cs="Times New Roman"/>
          <w:b/>
          <w:sz w:val="24"/>
          <w:szCs w:val="24"/>
          <w:lang w:val="uk-UA"/>
        </w:rPr>
        <w:t>егичівської</w:t>
      </w:r>
      <w:proofErr w:type="spellEnd"/>
      <w:r w:rsidR="00A259A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  </w:t>
      </w:r>
      <w:r w:rsidR="008D66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="00A259A6" w:rsidRPr="000E0BF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оригінал підписано</w:t>
      </w:r>
      <w:r w:rsidR="00EA3D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259A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Віталій БУДНИК</w:t>
      </w:r>
    </w:p>
    <w:sectPr w:rsidR="00B0086C" w:rsidRPr="00CA2621" w:rsidSect="00DE2611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086C"/>
    <w:rsid w:val="00006B9B"/>
    <w:rsid w:val="00095E8D"/>
    <w:rsid w:val="00176BB6"/>
    <w:rsid w:val="001A341B"/>
    <w:rsid w:val="002205ED"/>
    <w:rsid w:val="002D0647"/>
    <w:rsid w:val="002D24F2"/>
    <w:rsid w:val="003817F1"/>
    <w:rsid w:val="003A7D94"/>
    <w:rsid w:val="00402350"/>
    <w:rsid w:val="005439FD"/>
    <w:rsid w:val="00557D9B"/>
    <w:rsid w:val="00567318"/>
    <w:rsid w:val="006368AA"/>
    <w:rsid w:val="006728D0"/>
    <w:rsid w:val="007B38AE"/>
    <w:rsid w:val="00870BA0"/>
    <w:rsid w:val="008D66D0"/>
    <w:rsid w:val="009B22BC"/>
    <w:rsid w:val="00A259A6"/>
    <w:rsid w:val="00B0086C"/>
    <w:rsid w:val="00B102C0"/>
    <w:rsid w:val="00C45148"/>
    <w:rsid w:val="00C8736B"/>
    <w:rsid w:val="00CA2621"/>
    <w:rsid w:val="00D412F6"/>
    <w:rsid w:val="00D95784"/>
    <w:rsid w:val="00DE2611"/>
    <w:rsid w:val="00EA3D1C"/>
    <w:rsid w:val="00F425D2"/>
    <w:rsid w:val="00F91259"/>
    <w:rsid w:val="00FD3766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33"/>
    <w:qFormat/>
    <w:rsid w:val="00DE261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C93D1-4AF6-4C13-AA6E-4BB27AFA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5</cp:revision>
  <cp:lastPrinted>2023-07-18T07:49:00Z</cp:lastPrinted>
  <dcterms:created xsi:type="dcterms:W3CDTF">2023-07-13T08:48:00Z</dcterms:created>
  <dcterms:modified xsi:type="dcterms:W3CDTF">2023-07-18T08:52:00Z</dcterms:modified>
</cp:coreProperties>
</file>